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74" w:rsidRPr="003C19FE" w:rsidRDefault="00872B74" w:rsidP="00872B74">
      <w:pPr>
        <w:spacing w:after="0" w:line="408" w:lineRule="auto"/>
        <w:ind w:left="120"/>
        <w:jc w:val="center"/>
      </w:pPr>
      <w:bookmarkStart w:id="0" w:name="block-35978831"/>
      <w:r w:rsidRPr="003C19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2B6F" w:rsidRPr="004C2BEB" w:rsidRDefault="00CD2B6F" w:rsidP="00CD2B6F">
      <w:pPr>
        <w:spacing w:after="0" w:line="408" w:lineRule="auto"/>
        <w:ind w:left="120"/>
        <w:jc w:val="center"/>
      </w:pPr>
      <w:bookmarkStart w:id="1" w:name="dd350587-645e-4fca-9717-dfe51fc2a1cb"/>
      <w:r w:rsidRPr="004C2BEB">
        <w:rPr>
          <w:rFonts w:ascii="Times New Roman" w:hAnsi="Times New Roman"/>
          <w:b/>
          <w:color w:val="000000"/>
          <w:sz w:val="28"/>
        </w:rPr>
        <w:t xml:space="preserve">Министерство образования Тверской области </w:t>
      </w:r>
      <w:bookmarkEnd w:id="1"/>
    </w:p>
    <w:p w:rsidR="00CD2B6F" w:rsidRPr="004C2BEB" w:rsidRDefault="00CD2B6F" w:rsidP="00CD2B6F">
      <w:pPr>
        <w:spacing w:after="0" w:line="408" w:lineRule="auto"/>
        <w:ind w:left="120"/>
        <w:jc w:val="center"/>
      </w:pPr>
      <w:bookmarkStart w:id="2" w:name="b1f683a3-6841-4c0e-aae2-8a55e5fe7a51"/>
      <w:r w:rsidRPr="004C2BEB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4C2BEB">
        <w:rPr>
          <w:rFonts w:ascii="Times New Roman" w:hAnsi="Times New Roman"/>
          <w:b/>
          <w:color w:val="000000"/>
          <w:sz w:val="28"/>
        </w:rPr>
        <w:t>Бежецкого</w:t>
      </w:r>
      <w:proofErr w:type="spellEnd"/>
      <w:r w:rsidRPr="004C2BEB">
        <w:rPr>
          <w:rFonts w:ascii="Times New Roman" w:hAnsi="Times New Roman"/>
          <w:b/>
          <w:color w:val="000000"/>
          <w:sz w:val="28"/>
        </w:rPr>
        <w:t xml:space="preserve"> муниципального округа Тверской области</w:t>
      </w:r>
      <w:bookmarkEnd w:id="2"/>
    </w:p>
    <w:p w:rsidR="00CD2B6F" w:rsidRDefault="00CD2B6F" w:rsidP="00CD2B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Моркиногоская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CD2B6F" w:rsidRDefault="00CD2B6F" w:rsidP="00CD2B6F">
      <w:pPr>
        <w:spacing w:after="0"/>
        <w:ind w:left="120"/>
      </w:pPr>
    </w:p>
    <w:p w:rsidR="00CD2B6F" w:rsidRDefault="00CD2B6F" w:rsidP="00CD2B6F">
      <w:pPr>
        <w:spacing w:after="0"/>
        <w:ind w:left="120"/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CD2B6F" w:rsidRPr="00C42C37" w:rsidTr="00CD2B6F">
        <w:trPr>
          <w:trHeight w:val="2280"/>
          <w:jc w:val="right"/>
        </w:trPr>
        <w:tc>
          <w:tcPr>
            <w:tcW w:w="3059" w:type="dxa"/>
          </w:tcPr>
          <w:p w:rsidR="00CD2B6F" w:rsidRPr="0040209D" w:rsidRDefault="00CD2B6F" w:rsidP="001C1E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D2B6F" w:rsidRPr="008944ED" w:rsidRDefault="00CD2B6F" w:rsidP="001C1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CD2B6F" w:rsidRDefault="00CD2B6F" w:rsidP="001C1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42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2B6F" w:rsidRPr="0040209D" w:rsidRDefault="00CD2B6F" w:rsidP="001C1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CD2B6F" w:rsidRPr="0040209D" w:rsidRDefault="00CD2B6F" w:rsidP="001C1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D2B6F" w:rsidRPr="00C42C37" w:rsidRDefault="00CD2B6F" w:rsidP="001C1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совета школы</w:t>
            </w:r>
          </w:p>
          <w:p w:rsidR="00CD2B6F" w:rsidRDefault="00CD2B6F" w:rsidP="001C1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CD2B6F" w:rsidRPr="0040209D" w:rsidRDefault="00CD2B6F" w:rsidP="001C1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</w:tcPr>
          <w:p w:rsidR="00CD2B6F" w:rsidRDefault="00CD2B6F" w:rsidP="001C1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2B6F" w:rsidRPr="00C42C37" w:rsidRDefault="00CD2B6F" w:rsidP="00CD2B6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D2B6F" w:rsidRDefault="00CD2B6F" w:rsidP="001C1E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  <w:p w:rsidR="00CD2B6F" w:rsidRDefault="00CD2B6F" w:rsidP="001C1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53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CD2B6F" w:rsidRPr="0040209D" w:rsidRDefault="00CD2B6F" w:rsidP="001C1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2B74" w:rsidRPr="003C19FE" w:rsidRDefault="00872B74" w:rsidP="00872B74">
      <w:pPr>
        <w:spacing w:after="0"/>
        <w:ind w:left="120"/>
      </w:pPr>
    </w:p>
    <w:p w:rsidR="00872B74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 w:line="360" w:lineRule="auto"/>
        <w:ind w:left="120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2B74" w:rsidRPr="003C19FE" w:rsidRDefault="00872B74" w:rsidP="00872B74">
      <w:pPr>
        <w:spacing w:after="0" w:line="360" w:lineRule="auto"/>
        <w:ind w:left="120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3C19FE">
        <w:rPr>
          <w:rFonts w:ascii="Times New Roman" w:hAnsi="Times New Roman"/>
          <w:b/>
          <w:color w:val="000000"/>
          <w:sz w:val="28"/>
        </w:rPr>
        <w:t>»</w:t>
      </w:r>
    </w:p>
    <w:p w:rsidR="00872B74" w:rsidRPr="003C19FE" w:rsidRDefault="00872B74" w:rsidP="00872B74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3C19FE">
        <w:rPr>
          <w:rFonts w:ascii="Times New Roman" w:hAnsi="Times New Roman"/>
          <w:color w:val="000000"/>
          <w:sz w:val="28"/>
        </w:rPr>
        <w:t xml:space="preserve"> классов </w:t>
      </w: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Default="00CD2B6F" w:rsidP="00872B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62ee4c66-afc2-48b9-8903-39adf2f93014"/>
      <w:r>
        <w:rPr>
          <w:rFonts w:ascii="Times New Roman" w:hAnsi="Times New Roman"/>
          <w:b/>
          <w:color w:val="000000"/>
          <w:sz w:val="28"/>
        </w:rPr>
        <w:t xml:space="preserve">Моркины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Горы </w:t>
      </w:r>
      <w:r w:rsidR="00357F12">
        <w:rPr>
          <w:rFonts w:ascii="Times New Roman" w:hAnsi="Times New Roman"/>
          <w:b/>
          <w:color w:val="000000"/>
          <w:sz w:val="28"/>
        </w:rPr>
        <w:t xml:space="preserve"> </w:t>
      </w:r>
      <w:r w:rsidR="00872B74" w:rsidRPr="003C19FE">
        <w:rPr>
          <w:rFonts w:ascii="Times New Roman" w:hAnsi="Times New Roman"/>
          <w:b/>
          <w:color w:val="000000"/>
          <w:sz w:val="28"/>
        </w:rPr>
        <w:t>2024</w:t>
      </w:r>
      <w:proofErr w:type="gramEnd"/>
      <w:r w:rsidR="00872B74" w:rsidRPr="003C19FE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3"/>
    </w:p>
    <w:p w:rsidR="00CD2B6F" w:rsidRPr="003C19FE" w:rsidRDefault="00CD2B6F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</w:pPr>
    </w:p>
    <w:bookmarkEnd w:id="0"/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5F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 w:rsidRPr="00FF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FF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D2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</w:p>
    <w:p w:rsidR="00CD2388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</w:t>
      </w:r>
      <w:r w:rsidR="00BB0979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Pr="00FF6712" w:rsidRDefault="001729E1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FF6712" w:rsidRDefault="001F013D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В. </w:t>
      </w:r>
      <w:proofErr w:type="spellStart"/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Носов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Майсак</w:t>
      </w:r>
      <w:proofErr w:type="spellEnd"/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gramStart"/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2019. </w:t>
      </w:r>
    </w:p>
    <w:p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  <w:b/>
          <w:bCs/>
        </w:rPr>
        <w:t xml:space="preserve">Целью </w:t>
      </w:r>
      <w:r w:rsidRPr="00FF671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 w:rsidRPr="00FF6712">
        <w:rPr>
          <w:rFonts w:ascii="Times New Roman" w:hAnsi="Times New Roman" w:cs="Times New Roman"/>
        </w:rPr>
        <w:t xml:space="preserve"> организационно-информационных и </w:t>
      </w:r>
      <w:proofErr w:type="gramStart"/>
      <w:r w:rsidR="00A3053A" w:rsidRPr="00FF6712">
        <w:rPr>
          <w:rFonts w:ascii="Times New Roman" w:hAnsi="Times New Roman" w:cs="Times New Roman"/>
        </w:rPr>
        <w:t xml:space="preserve">методических </w:t>
      </w:r>
      <w:r w:rsidRPr="00FF6712">
        <w:rPr>
          <w:rFonts w:ascii="Times New Roman" w:hAnsi="Times New Roman" w:cs="Times New Roman"/>
        </w:rPr>
        <w:t xml:space="preserve"> условий</w:t>
      </w:r>
      <w:proofErr w:type="gramEnd"/>
      <w:r w:rsidRPr="00FF6712">
        <w:rPr>
          <w:rFonts w:ascii="Times New Roman" w:hAnsi="Times New Roman" w:cs="Times New Roman"/>
        </w:rPr>
        <w:t xml:space="preserve"> </w:t>
      </w:r>
      <w:r w:rsidR="00A3053A" w:rsidRPr="00FF6712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FF671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FF6712">
        <w:rPr>
          <w:rFonts w:ascii="Times New Roman" w:hAnsi="Times New Roman" w:cs="Times New Roman"/>
          <w:b/>
          <w:bCs/>
        </w:rPr>
        <w:t>задачи</w:t>
      </w:r>
      <w:r w:rsidRPr="00FF6712">
        <w:rPr>
          <w:rFonts w:ascii="Times New Roman" w:hAnsi="Times New Roman" w:cs="Times New Roman"/>
        </w:rPr>
        <w:t xml:space="preserve">: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FF671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FF6712" w:rsidRDefault="0048669D" w:rsidP="00FF671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FF6712" w:rsidRDefault="001A5C8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FF671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FF671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FF6712" w:rsidRDefault="00575A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920B3B" w:rsidRPr="00FF6712" w:rsidRDefault="00B3479A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чебному </w:t>
      </w:r>
      <w:proofErr w:type="gramStart"/>
      <w:r w:rsidR="00575AB0" w:rsidRPr="00FF6712">
        <w:rPr>
          <w:rFonts w:ascii="Times New Roman" w:hAnsi="Times New Roman" w:cs="Times New Roman"/>
          <w:sz w:val="24"/>
          <w:szCs w:val="24"/>
        </w:rPr>
        <w:t xml:space="preserve">плану </w:t>
      </w:r>
      <w:r w:rsidR="00606D32" w:rsidRPr="00FF6712">
        <w:rPr>
          <w:rFonts w:ascii="Times New Roman" w:hAnsi="Times New Roman" w:cs="Times New Roman"/>
          <w:sz w:val="24"/>
          <w:szCs w:val="24"/>
        </w:rPr>
        <w:t xml:space="preserve"> М</w:t>
      </w:r>
      <w:r w:rsidR="003B4B78" w:rsidRPr="00FF6712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="00D51062">
        <w:rPr>
          <w:rFonts w:ascii="Times New Roman" w:hAnsi="Times New Roman" w:cs="Times New Roman"/>
          <w:sz w:val="24"/>
          <w:szCs w:val="24"/>
        </w:rPr>
        <w:t xml:space="preserve"> </w:t>
      </w:r>
      <w:r w:rsidR="00CD2B6F">
        <w:rPr>
          <w:rFonts w:ascii="Times New Roman" w:hAnsi="Times New Roman" w:cs="Times New Roman"/>
          <w:sz w:val="24"/>
          <w:szCs w:val="24"/>
        </w:rPr>
        <w:t>Моркиногорской</w:t>
      </w:r>
      <w:r w:rsidR="00D51062">
        <w:rPr>
          <w:rFonts w:ascii="Times New Roman" w:hAnsi="Times New Roman" w:cs="Times New Roman"/>
          <w:sz w:val="24"/>
          <w:szCs w:val="24"/>
        </w:rPr>
        <w:t xml:space="preserve">  СОШ  на 2024-2025</w:t>
      </w:r>
      <w:r w:rsidR="003B4B78" w:rsidRPr="00FF671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CD2B6F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FF6712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FF6712">
        <w:rPr>
          <w:rFonts w:ascii="Times New Roman" w:hAnsi="Times New Roman" w:cs="Times New Roman"/>
          <w:sz w:val="24"/>
          <w:szCs w:val="24"/>
        </w:rPr>
        <w:t>» изучается в 10</w:t>
      </w:r>
      <w:r w:rsidR="00CD2B6F">
        <w:rPr>
          <w:rFonts w:ascii="Times New Roman" w:hAnsi="Times New Roman" w:cs="Times New Roman"/>
          <w:sz w:val="24"/>
          <w:szCs w:val="24"/>
        </w:rPr>
        <w:t>классе в</w:t>
      </w:r>
      <w:r w:rsidR="0060585F" w:rsidRPr="00FF6712">
        <w:rPr>
          <w:rFonts w:ascii="Times New Roman" w:hAnsi="Times New Roman" w:cs="Times New Roman"/>
          <w:sz w:val="24"/>
          <w:szCs w:val="24"/>
        </w:rPr>
        <w:t xml:space="preserve"> объеме 34 час</w:t>
      </w:r>
      <w:r w:rsidR="00CD2B6F">
        <w:rPr>
          <w:rFonts w:ascii="Times New Roman" w:hAnsi="Times New Roman" w:cs="Times New Roman"/>
          <w:sz w:val="24"/>
          <w:szCs w:val="24"/>
        </w:rPr>
        <w:t>а</w:t>
      </w:r>
      <w:r w:rsidR="0060585F" w:rsidRPr="00FF6712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8174B4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6712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</w:t>
      </w:r>
      <w:r w:rsidRPr="00FF6712">
        <w:rPr>
          <w:rFonts w:ascii="Times New Roman" w:hAnsi="Times New Roman" w:cs="Times New Roman"/>
          <w:sz w:val="24"/>
          <w:szCs w:val="24"/>
        </w:rPr>
        <w:lastRenderedPageBreak/>
        <w:t>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F6712" w:rsidRPr="00FF6712" w:rsidRDefault="00FF67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006" w:rsidRPr="00FF6712" w:rsidRDefault="005A500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FF6712" w:rsidRDefault="00E5002C" w:rsidP="00FF671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F6712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FF6712" w:rsidRDefault="00E5002C" w:rsidP="00FF6712">
      <w:pPr>
        <w:pStyle w:val="af1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F6712" w:rsidRPr="00FF6712" w:rsidRDefault="00FF6712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871C4F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Pr="00FF6712" w:rsidRDefault="00A426AC" w:rsidP="00FF6712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Pr="00FF6712" w:rsidRDefault="00A426AC" w:rsidP="00FF6712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Регулятивные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Выпускник научится: 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Pr="00FF6712" w:rsidRDefault="00A426AC" w:rsidP="00FF6712">
      <w:pPr>
        <w:pStyle w:val="af1"/>
        <w:numPr>
          <w:ilvl w:val="0"/>
          <w:numId w:val="25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распознавать </w:t>
      </w:r>
      <w:proofErr w:type="spellStart"/>
      <w:r w:rsidRPr="00FF6712">
        <w:rPr>
          <w:sz w:val="24"/>
          <w:szCs w:val="24"/>
        </w:rPr>
        <w:t>конфликтогенные</w:t>
      </w:r>
      <w:proofErr w:type="spellEnd"/>
      <w:r w:rsidRPr="00FF6712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Pr="00FF6712" w:rsidRDefault="00920B3B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712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FF6712">
        <w:rPr>
          <w:rFonts w:ascii="Times New Roman" w:eastAsia="Times New Roman,Italic" w:hAnsi="Times New Roman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2F16CD" w:rsidRDefault="002F16CD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63C8" w:rsidRPr="002F16CD" w:rsidRDefault="006963C8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6CD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оценивать ресурсы, в том числе и </w:t>
      </w:r>
      <w:proofErr w:type="gramStart"/>
      <w:r w:rsidRPr="00FF6712">
        <w:rPr>
          <w:rFonts w:ascii="Times New Roman" w:hAnsi="Times New Roman" w:cs="Times New Roman"/>
          <w:sz w:val="24"/>
          <w:szCs w:val="24"/>
        </w:rPr>
        <w:t>нематериальные(</w:t>
      </w:r>
      <w:proofErr w:type="gramEnd"/>
      <w:r w:rsidRPr="00FF6712">
        <w:rPr>
          <w:rFonts w:ascii="Times New Roman" w:hAnsi="Times New Roman" w:cs="Times New Roman"/>
          <w:sz w:val="24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оформлять результаты своего исследования или отчет о выполнении проекта;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lastRenderedPageBreak/>
        <w:t>использовать основной алгоритм исследования при решении своих учебно-познавательных задач;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FF6712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eastAsia="Times New Roman,Italic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eastAsia="Times New Roman,Italic" w:hAnsi="Times New Roman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eastAsia="Times New Roman,Italic" w:hAnsi="Times New Roman" w:cs="Times New Roman"/>
          <w:sz w:val="24"/>
          <w:szCs w:val="24"/>
        </w:rPr>
        <w:t>для достижения поставленной цели;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eastAsia="Times New Roman,Italic" w:hAnsi="Times New Roman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eastAsia="Times New Roman,Italic" w:hAnsi="Times New Roman" w:cs="Times New Roman"/>
          <w:sz w:val="24"/>
          <w:szCs w:val="24"/>
        </w:rPr>
        <w:t>он повлечет в жизни других людей, сообществ);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="00CD2B6F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2F16CD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CD" w:rsidRPr="002F16CD" w:rsidRDefault="002F16CD" w:rsidP="002F16CD">
      <w:pPr>
        <w:spacing w:after="0"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F16C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 xml:space="preserve">грамотно использовать в своей работе литературные данные и материалы сайтов </w:t>
      </w:r>
      <w:proofErr w:type="spellStart"/>
      <w:r w:rsidRPr="002F16CD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F16CD">
        <w:rPr>
          <w:rFonts w:ascii="Times New Roman" w:hAnsi="Times New Roman" w:cs="Times New Roman"/>
          <w:sz w:val="24"/>
          <w:szCs w:val="24"/>
        </w:rPr>
        <w:t>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2F16CD" w:rsidRDefault="002F16CD" w:rsidP="002F16CD">
      <w:pPr>
        <w:pStyle w:val="a4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:rsidR="002F16CD" w:rsidRPr="002F16CD" w:rsidRDefault="002F16CD" w:rsidP="00BB2AC5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lastRenderedPageBreak/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F16CD" w:rsidRDefault="002F16C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FF6712" w:rsidRDefault="00CD2B6F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63C8" w:rsidRPr="00FF6712">
        <w:rPr>
          <w:rFonts w:ascii="Times New Roman" w:hAnsi="Times New Roman" w:cs="Times New Roman"/>
          <w:sz w:val="24"/>
          <w:szCs w:val="24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283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516AB" w:rsidRPr="00FF6712" w:rsidRDefault="005516AB" w:rsidP="00661A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proofErr w:type="gramStart"/>
      <w:r w:rsidRPr="00FF6712">
        <w:rPr>
          <w:rFonts w:ascii="Times New Roman" w:hAnsi="Times New Roman" w:cs="Times New Roman"/>
          <w:sz w:val="24"/>
          <w:szCs w:val="24"/>
        </w:rPr>
        <w:t>освоения  программы</w:t>
      </w:r>
      <w:proofErr w:type="gramEnd"/>
      <w:r w:rsidRPr="00FF6712">
        <w:rPr>
          <w:rFonts w:ascii="Times New Roman" w:hAnsi="Times New Roman" w:cs="Times New Roman"/>
          <w:sz w:val="24"/>
          <w:szCs w:val="24"/>
        </w:rPr>
        <w:t xml:space="preserve"> проявляется через: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знание структуры и правил оформления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владение навыками формулировки темы исследовательской и проектной работы, </w:t>
      </w:r>
      <w:proofErr w:type="gramStart"/>
      <w:r w:rsidRPr="00FF6712">
        <w:rPr>
          <w:rFonts w:ascii="Times New Roman" w:hAnsi="Times New Roman" w:cs="Times New Roman"/>
          <w:sz w:val="24"/>
          <w:szCs w:val="24"/>
        </w:rPr>
        <w:t>доказательства  ее</w:t>
      </w:r>
      <w:proofErr w:type="gramEnd"/>
      <w:r w:rsidRPr="00FF6712">
        <w:rPr>
          <w:rFonts w:ascii="Times New Roman" w:hAnsi="Times New Roman" w:cs="Times New Roman"/>
          <w:sz w:val="24"/>
          <w:szCs w:val="24"/>
        </w:rPr>
        <w:t xml:space="preserve"> актуальности;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FF6712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Pr="00FF6712" w:rsidRDefault="005516AB" w:rsidP="002F16C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FF6712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2F16CD" w:rsidRDefault="002F16CD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FF6712" w:rsidRDefault="00AE30F6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proofErr w:type="gramStart"/>
      <w:r w:rsidRPr="00FF671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.Работа</w:t>
      </w:r>
      <w:proofErr w:type="spellEnd"/>
      <w:proofErr w:type="gramEnd"/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2F1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Управление оформлением и завершением проектов </w:t>
      </w:r>
    </w:p>
    <w:p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FF6712">
        <w:rPr>
          <w:rFonts w:ascii="Times New Roman" w:hAnsi="Times New Roman" w:cs="Times New Roman"/>
        </w:rPr>
        <w:t>.</w:t>
      </w:r>
      <w:r w:rsidRPr="00FF671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Защита результатов проектной деятельности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Рефлексия проектной деятельности </w:t>
      </w:r>
    </w:p>
    <w:p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F6712" w:rsidRDefault="00916820" w:rsidP="00FF6712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1A22" w:rsidRDefault="00661A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FF6712" w:rsidRDefault="007015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 w:rsidRPr="00FF6712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FF6712">
        <w:rPr>
          <w:rFonts w:ascii="Times New Roman" w:hAnsi="Times New Roman" w:cs="Times New Roman"/>
          <w:sz w:val="24"/>
          <w:szCs w:val="24"/>
        </w:rPr>
        <w:t>, презентации, фоторепортажи с комментариями, стендовые отчеты и т.д.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>урочная форма, в которой учитель объясняет новый материал и консультирует учащихся в процессе выполнения ими пр</w:t>
      </w:r>
      <w:r w:rsidR="005D1C90" w:rsidRPr="00661A22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661A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 w:rsidRPr="00FF6712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FF6712">
        <w:rPr>
          <w:rFonts w:ascii="Times New Roman" w:hAnsi="Times New Roman" w:cs="Times New Roman"/>
          <w:sz w:val="24"/>
          <w:szCs w:val="24"/>
        </w:rPr>
        <w:t>носите</w:t>
      </w:r>
      <w:r w:rsidR="005D1C90" w:rsidRPr="00FF6712">
        <w:rPr>
          <w:rFonts w:ascii="Times New Roman" w:hAnsi="Times New Roman" w:cs="Times New Roman"/>
          <w:sz w:val="24"/>
          <w:szCs w:val="24"/>
        </w:rPr>
        <w:t>ле информации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осуществляется текущий и итоговый контроль за выполнением проекта. </w:t>
      </w:r>
    </w:p>
    <w:p w:rsidR="00701522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о</w:t>
      </w:r>
      <w:r w:rsidRPr="00FF6712">
        <w:rPr>
          <w:rFonts w:ascii="Times New Roman" w:hAnsi="Times New Roman" w:cs="Times New Roman"/>
          <w:sz w:val="24"/>
          <w:szCs w:val="24"/>
        </w:rPr>
        <w:t>существл</w:t>
      </w:r>
      <w:r w:rsidR="00661A22">
        <w:rPr>
          <w:rFonts w:ascii="Times New Roman" w:hAnsi="Times New Roman" w:cs="Times New Roman"/>
          <w:sz w:val="24"/>
          <w:szCs w:val="24"/>
        </w:rPr>
        <w:t xml:space="preserve">яется после изучения отдельных </w:t>
      </w:r>
      <w:r w:rsidRPr="00FF6712">
        <w:rPr>
          <w:rFonts w:ascii="Times New Roman" w:hAnsi="Times New Roman" w:cs="Times New Roman"/>
          <w:sz w:val="24"/>
          <w:szCs w:val="24"/>
        </w:rPr>
        <w:t xml:space="preserve">частей содержания курса и его 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="00661A22">
        <w:rPr>
          <w:rFonts w:ascii="Times New Roman" w:hAnsi="Times New Roman" w:cs="Times New Roman"/>
          <w:sz w:val="24"/>
          <w:szCs w:val="24"/>
        </w:rPr>
        <w:t>и оценивается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отметками «2</w:t>
      </w:r>
      <w:r w:rsidR="00701522" w:rsidRPr="00FF6712">
        <w:rPr>
          <w:rFonts w:ascii="Times New Roman" w:hAnsi="Times New Roman" w:cs="Times New Roman"/>
          <w:sz w:val="24"/>
          <w:szCs w:val="24"/>
        </w:rPr>
        <w:t>»</w:t>
      </w:r>
      <w:r w:rsidRPr="00FF6712"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.  </w:t>
      </w:r>
      <w:r w:rsidRPr="00FF6712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«5»: теоретический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FF6712">
        <w:rPr>
          <w:rFonts w:ascii="Times New Roman" w:hAnsi="Times New Roman" w:cs="Times New Roman"/>
          <w:sz w:val="24"/>
          <w:szCs w:val="24"/>
        </w:rPr>
        <w:t>понят обучающимся, излагается им в собственной интерпретации и сопровожд</w:t>
      </w:r>
      <w:r w:rsidR="000248E3" w:rsidRPr="00FF6712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«4»: </w:t>
      </w:r>
      <w:r w:rsidR="000248E3" w:rsidRPr="00FF6712">
        <w:rPr>
          <w:rFonts w:ascii="Times New Roman" w:hAnsi="Times New Roman" w:cs="Times New Roman"/>
          <w:sz w:val="24"/>
          <w:szCs w:val="24"/>
        </w:rPr>
        <w:t>теоре</w:t>
      </w:r>
      <w:r>
        <w:rPr>
          <w:rFonts w:ascii="Times New Roman" w:hAnsi="Times New Roman" w:cs="Times New Roman"/>
          <w:sz w:val="24"/>
          <w:szCs w:val="24"/>
        </w:rPr>
        <w:t xml:space="preserve">тический материал обучающимися </w:t>
      </w:r>
      <w:r w:rsidR="000248E3" w:rsidRPr="00FF6712">
        <w:rPr>
          <w:rFonts w:ascii="Times New Roman" w:hAnsi="Times New Roman" w:cs="Times New Roman"/>
          <w:sz w:val="24"/>
          <w:szCs w:val="24"/>
        </w:rPr>
        <w:t xml:space="preserve">усвоен формально, но воспроизводится в целом </w:t>
      </w:r>
      <w:r>
        <w:rPr>
          <w:rFonts w:ascii="Times New Roman" w:hAnsi="Times New Roman" w:cs="Times New Roman"/>
          <w:sz w:val="24"/>
          <w:szCs w:val="24"/>
        </w:rPr>
        <w:t xml:space="preserve">без ошибок; используются заимствованные </w:t>
      </w:r>
      <w:r w:rsidR="00FA4F62" w:rsidRPr="00FF6712">
        <w:rPr>
          <w:rFonts w:ascii="Times New Roman" w:hAnsi="Times New Roman" w:cs="Times New Roman"/>
          <w:sz w:val="24"/>
          <w:szCs w:val="24"/>
        </w:rPr>
        <w:t xml:space="preserve">иллюстрации и примеры; </w:t>
      </w:r>
      <w:r w:rsidR="00A80F88" w:rsidRPr="00FF6712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«3»: 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теоретический материал усвоен фрагментарно; отвечает на простые вопросы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репродуктивного характера; </w:t>
      </w:r>
      <w:r w:rsidR="00A80F88" w:rsidRPr="00FF6712">
        <w:rPr>
          <w:rFonts w:ascii="Times New Roman" w:hAnsi="Times New Roman" w:cs="Times New Roman"/>
          <w:sz w:val="24"/>
          <w:szCs w:val="24"/>
        </w:rPr>
        <w:t>участвует в диалоге с учителем при обсуждении учебного материала.</w:t>
      </w:r>
    </w:p>
    <w:p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«2»: теоретический материал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 не усвоен в полном объеме; в учебной деятельности на уроке не участвует.</w:t>
      </w:r>
    </w:p>
    <w:p w:rsidR="00A80F88" w:rsidRPr="00FF6712" w:rsidRDefault="00955C4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 w:rsidRPr="00FF6712">
        <w:rPr>
          <w:rFonts w:ascii="Times New Roman" w:hAnsi="Times New Roman" w:cs="Times New Roman"/>
          <w:sz w:val="24"/>
          <w:szCs w:val="24"/>
        </w:rPr>
        <w:t>индивидуального проекта осуществляется систематически; обучающиеся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материалы и проделанную работу </w:t>
      </w:r>
      <w:r w:rsidR="00955C4B" w:rsidRPr="00FF6712">
        <w:rPr>
          <w:rFonts w:ascii="Times New Roman" w:hAnsi="Times New Roman" w:cs="Times New Roman"/>
          <w:sz w:val="24"/>
          <w:szCs w:val="24"/>
        </w:rPr>
        <w:t>по запросу учителя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7D14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 w:rsidR="00661A22"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FF6712">
        <w:rPr>
          <w:rFonts w:ascii="Times New Roman" w:hAnsi="Times New Roman" w:cs="Times New Roman"/>
          <w:sz w:val="24"/>
          <w:szCs w:val="24"/>
        </w:rPr>
        <w:t xml:space="preserve">проводится конференция учащихся с представлением проектной работы. </w:t>
      </w:r>
      <w:r w:rsidR="00701522" w:rsidRPr="00FF6712">
        <w:rPr>
          <w:rFonts w:ascii="Times New Roman" w:hAnsi="Times New Roman" w:cs="Times New Roman"/>
          <w:sz w:val="24"/>
          <w:szCs w:val="24"/>
        </w:rPr>
        <w:t>Во время</w:t>
      </w:r>
      <w:r w:rsidR="00661A22">
        <w:rPr>
          <w:rFonts w:ascii="Times New Roman" w:hAnsi="Times New Roman" w:cs="Times New Roman"/>
          <w:sz w:val="24"/>
          <w:szCs w:val="24"/>
        </w:rPr>
        <w:t xml:space="preserve"> ученической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 w:rsidRPr="00FF6712">
        <w:rPr>
          <w:rFonts w:ascii="Times New Roman" w:hAnsi="Times New Roman" w:cs="Times New Roman"/>
          <w:sz w:val="24"/>
          <w:szCs w:val="24"/>
        </w:rPr>
        <w:t>ой входят педагоги, имеющие опыт руководства проектной и исследовательской деятельностью обучающихся.</w:t>
      </w:r>
    </w:p>
    <w:p w:rsidR="00701522" w:rsidRPr="00FF6712" w:rsidRDefault="00B771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</w:t>
      </w:r>
      <w:r w:rsidR="00661A22">
        <w:rPr>
          <w:rFonts w:ascii="Times New Roman" w:hAnsi="Times New Roman" w:cs="Times New Roman"/>
          <w:sz w:val="24"/>
          <w:szCs w:val="24"/>
        </w:rPr>
        <w:t xml:space="preserve">тавил более одного проекта, то </w:t>
      </w:r>
      <w:r w:rsidRPr="00FF6712">
        <w:rPr>
          <w:rFonts w:ascii="Times New Roman" w:hAnsi="Times New Roman" w:cs="Times New Roman"/>
          <w:sz w:val="24"/>
          <w:szCs w:val="24"/>
        </w:rPr>
        <w:t>итоговой признается лучшая из полученных оценок.</w:t>
      </w:r>
    </w:p>
    <w:p w:rsidR="00701522" w:rsidRPr="00FF6712" w:rsidRDefault="00117B0E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Защита проекта признается успеш</w:t>
      </w:r>
      <w:r w:rsidR="00661A22">
        <w:rPr>
          <w:rFonts w:ascii="Times New Roman" w:hAnsi="Times New Roman" w:cs="Times New Roman"/>
          <w:sz w:val="24"/>
          <w:szCs w:val="24"/>
        </w:rPr>
        <w:t xml:space="preserve">ной, если проект соответствует </w:t>
      </w:r>
      <w:r w:rsidRPr="00FF6712">
        <w:rPr>
          <w:rFonts w:ascii="Times New Roman" w:hAnsi="Times New Roman" w:cs="Times New Roman"/>
          <w:sz w:val="24"/>
          <w:szCs w:val="24"/>
        </w:rPr>
        <w:t>соответствующим требованиям, выполнен учащимся самостоя</w:t>
      </w:r>
      <w:r w:rsidR="00661A22">
        <w:rPr>
          <w:rFonts w:ascii="Times New Roman" w:hAnsi="Times New Roman" w:cs="Times New Roman"/>
          <w:sz w:val="24"/>
          <w:szCs w:val="24"/>
        </w:rPr>
        <w:t>тельно и в ходе защиты учащийся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продемонстрировал владение</w:t>
      </w:r>
      <w:r w:rsidR="004373E6" w:rsidRPr="00FF6712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годовая 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оценка в 10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классе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  выставляется</w:t>
      </w:r>
      <w:proofErr w:type="gramEnd"/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 как среднее арифметическое </w:t>
      </w:r>
      <w:r w:rsidR="0066389D" w:rsidRPr="00FF6712">
        <w:rPr>
          <w:rFonts w:ascii="Times New Roman" w:hAnsi="Times New Roman" w:cs="Times New Roman"/>
          <w:b/>
          <w:sz w:val="24"/>
          <w:szCs w:val="24"/>
        </w:rPr>
        <w:t>полу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F17" w:rsidRDefault="00942F17" w:rsidP="00CD2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7112"/>
        <w:gridCol w:w="1985"/>
      </w:tblGrid>
      <w:tr w:rsidR="00E9060B" w:rsidRPr="00E9060B" w:rsidTr="00E9060B">
        <w:trPr>
          <w:jc w:val="center"/>
        </w:trPr>
        <w:tc>
          <w:tcPr>
            <w:tcW w:w="572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2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 проектной</w:t>
            </w:r>
            <w:proofErr w:type="gramEnd"/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:rsidR="00E9060B" w:rsidRPr="004A106C" w:rsidRDefault="00E9060B" w:rsidP="008D67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9060B" w:rsidRPr="00E9060B" w:rsidRDefault="00E9060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B6F" w:rsidRDefault="00CD2B6F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B74" w:rsidRDefault="00872B74" w:rsidP="00872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013"/>
        <w:gridCol w:w="796"/>
        <w:gridCol w:w="799"/>
      </w:tblGrid>
      <w:tr w:rsidR="00872B74" w:rsidTr="00CD2B6F">
        <w:trPr>
          <w:trHeight w:val="374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OLE_LINK61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4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2B74" w:rsidTr="00CD2B6F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5" w:name="OLE_LINK62"/>
            <w:bookmarkStart w:id="6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</w:t>
            </w:r>
            <w:bookmarkEnd w:id="5"/>
            <w:bookmarkEnd w:id="6"/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4933680"/>
            <w:bookmarkStart w:id="8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 Технология проектной деятельности.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  <w:bookmarkEnd w:id="8"/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9" w:name="OLE_LINK64"/>
            <w:bookmarkStart w:id="10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</w:t>
            </w:r>
            <w:bookmarkEnd w:id="9"/>
            <w:bookmarkEnd w:id="10"/>
          </w:p>
        </w:tc>
      </w:tr>
      <w:tr w:rsidR="00872B74" w:rsidTr="00CD2B6F">
        <w:trPr>
          <w:trHeight w:val="29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OLE_LINK1"/>
            <w:bookmarkStart w:id="12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1"/>
            <w:bookmarkEnd w:id="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Научный аппарат исследования.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 Методика разработки проектов.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оценивания проектов.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 индивидуальных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 Календарный график проекта.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OLE_LINK9"/>
            <w:bookmarkStart w:id="14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исследования. Статистические методы. Наблюдение и эксперимент.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теоретического исследования. </w:t>
            </w:r>
            <w:bookmarkStart w:id="15" w:name="OLE_LINK13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информацией.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 Логика действий при планировании работы.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технологий. Работа в сети Интернет. Работа с научной литературой.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17"/>
            <w:bookmarkStart w:id="17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6"/>
            <w:bookmarkEnd w:id="1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материалов. Способы и формы представления данных. 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8" w:name="OLE_LINK66"/>
            <w:bookmarkStart w:id="19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  <w:bookmarkEnd w:id="18"/>
            <w:bookmarkEnd w:id="19"/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9"/>
            <w:bookmarkStart w:id="21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0"/>
            <w:bookmarkEnd w:id="2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Требования к оформлению проектов.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деятельности. Перспективы развития проекта.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70"/>
            <w:bookmarkStart w:id="23" w:name="OLE_LINK7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Управление оформлением и завершением проектов</w:t>
            </w:r>
            <w:bookmarkEnd w:id="22"/>
            <w:bookmarkEnd w:id="23"/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46"/>
            <w:bookmarkStart w:id="25" w:name="OLE_LINK47"/>
            <w:bookmarkStart w:id="26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24"/>
            <w:bookmarkEnd w:id="25"/>
            <w:bookmarkEnd w:id="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OLE_LINK44"/>
            <w:bookmarkStart w:id="28" w:name="OLE_LINK45"/>
            <w:bookmarkStart w:id="29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27"/>
            <w:bookmarkEnd w:id="28"/>
            <w:bookmarkEnd w:id="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27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42"/>
            <w:bookmarkStart w:id="31" w:name="OLE_LINK43"/>
            <w:bookmarkStart w:id="32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30"/>
            <w:bookmarkEnd w:id="31"/>
            <w:bookmarkEnd w:id="3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OLE_LINK40"/>
            <w:bookmarkStart w:id="34" w:name="OLE_LINK41"/>
            <w:bookmarkStart w:id="35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33"/>
            <w:bookmarkEnd w:id="34"/>
            <w:bookmarkEnd w:id="3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OLE_LINK38"/>
            <w:bookmarkStart w:id="37" w:name="OLE_LINK39"/>
            <w:bookmarkStart w:id="38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36"/>
            <w:bookmarkEnd w:id="37"/>
            <w:bookmarkEnd w:id="3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OLE_LINK37"/>
            <w:bookmarkStart w:id="40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</w:t>
            </w:r>
            <w:bookmarkEnd w:id="39"/>
            <w:bookmarkEnd w:id="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OLE_LINK33"/>
            <w:bookmarkStart w:id="42" w:name="OLE_LINK34"/>
            <w:bookmarkStart w:id="43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41"/>
            <w:bookmarkEnd w:id="42"/>
            <w:bookmarkEnd w:id="4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44" w:name="OLE_LINK29"/>
            <w:bookmarkStart w:id="45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44"/>
            <w:bookmarkEnd w:id="4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46" w:name="OLE_LINK72"/>
            <w:bookmarkStart w:id="47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  <w:bookmarkEnd w:id="46"/>
            <w:bookmarkEnd w:id="47"/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OLE_LINK27"/>
            <w:bookmarkStart w:id="49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48"/>
            <w:bookmarkEnd w:id="49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25"/>
            <w:bookmarkStart w:id="51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50"/>
            <w:bookmarkEnd w:id="51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Рефлексия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CD2B6F">
        <w:trPr>
          <w:trHeight w:val="3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кол-во баллов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 w:righ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CD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уникальность (оригинальность) проекта.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2B6F" w:rsidRDefault="00CD2B6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541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t>ровни сформированности навыков проектной деятельности</w:t>
      </w:r>
    </w:p>
    <w:p w:rsidR="00433ED0" w:rsidRP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3592"/>
        <w:gridCol w:w="3652"/>
      </w:tblGrid>
      <w:tr w:rsidR="00060541" w:rsidRPr="00433ED0" w:rsidTr="00516C03">
        <w:trPr>
          <w:trHeight w:val="672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03" w:rsidRPr="00433ED0" w:rsidRDefault="00060541" w:rsidP="00516C0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(0-25 баллов)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(26-30 баллов)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</w:t>
            </w:r>
            <w:proofErr w:type="gramStart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способности  с</w:t>
            </w:r>
            <w:proofErr w:type="gramEnd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 свидетельствует</w:t>
            </w:r>
            <w:proofErr w:type="gramEnd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  <w:r w:rsidR="00CD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доведена до конца и представлена комиссии.</w:t>
            </w: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="00CD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осуществлялись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060541" w:rsidRPr="00433ED0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41" w:rsidRPr="00433ED0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Составляющие оценки индивидуального проекта:</w:t>
      </w:r>
    </w:p>
    <w:p w:rsidR="00060541" w:rsidRPr="00433ED0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433ED0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433ED0">
        <w:rPr>
          <w:rFonts w:ascii="Times New Roman" w:hAnsi="Times New Roman" w:cs="Times New Roman"/>
          <w:sz w:val="24"/>
          <w:szCs w:val="24"/>
        </w:rPr>
        <w:t>том)</w:t>
      </w:r>
    </w:p>
    <w:p w:rsidR="001024A7" w:rsidRPr="00516C03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Оформление проекта и его защита (сформированность коммуникативных УУД</w:t>
      </w:r>
      <w:r w:rsidR="00DA0675" w:rsidRPr="00433ED0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433ED0">
        <w:rPr>
          <w:rFonts w:ascii="Times New Roman" w:hAnsi="Times New Roman" w:cs="Times New Roman"/>
          <w:sz w:val="24"/>
          <w:szCs w:val="24"/>
        </w:rPr>
        <w:t>).</w:t>
      </w:r>
    </w:p>
    <w:p w:rsidR="00516C03" w:rsidRPr="00433ED0" w:rsidRDefault="00516C03" w:rsidP="00516C03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41" w:rsidRPr="00433ED0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433ED0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433ED0">
        <w:rPr>
          <w:rFonts w:ascii="Times New Roman" w:hAnsi="Times New Roman" w:cs="Times New Roman"/>
          <w:b/>
          <w:sz w:val="24"/>
          <w:szCs w:val="24"/>
        </w:rPr>
        <w:t>*</w:t>
      </w:r>
      <w:r w:rsidRPr="00433E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433ED0" w:rsidRDefault="001024A7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:rsidR="00060541" w:rsidRPr="00433ED0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:rsidR="00516C03" w:rsidRDefault="00516C03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0541" w:rsidRPr="00433ED0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:rsidR="00AE30F6" w:rsidRPr="00433ED0" w:rsidRDefault="00FC5004" w:rsidP="00516C03">
      <w:pPr>
        <w:spacing w:after="4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**) каждый проект оценивается не менее чем двумя экспертами; количество средних </w:t>
      </w:r>
      <w:proofErr w:type="gramStart"/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баллов  по</w:t>
      </w:r>
      <w:proofErr w:type="gramEnd"/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каждому проекту равно среднему арифметическому сумм первичных баллов, выставленных экспертами.</w:t>
      </w:r>
    </w:p>
    <w:p w:rsidR="00AE30F6" w:rsidRPr="00433ED0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  <w:bookmarkStart w:id="52" w:name="_GoBack"/>
      <w:bookmarkEnd w:id="52"/>
    </w:p>
    <w:sectPr w:rsidR="00AE30F6" w:rsidRPr="00F416D9" w:rsidSect="00433ED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92C" w:rsidRDefault="0006092C" w:rsidP="007B2963">
      <w:pPr>
        <w:spacing w:after="0" w:line="240" w:lineRule="auto"/>
      </w:pPr>
      <w:r>
        <w:separator/>
      </w:r>
    </w:p>
  </w:endnote>
  <w:endnote w:type="continuationSeparator" w:id="0">
    <w:p w:rsidR="0006092C" w:rsidRDefault="0006092C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077025"/>
      <w:docPartObj>
        <w:docPartGallery w:val="Page Numbers (Bottom of Page)"/>
        <w:docPartUnique/>
      </w:docPartObj>
    </w:sdtPr>
    <w:sdtEndPr/>
    <w:sdtContent>
      <w:p w:rsidR="00FF6712" w:rsidRDefault="00660F44">
        <w:pPr>
          <w:pStyle w:val="ae"/>
          <w:jc w:val="right"/>
        </w:pPr>
        <w:r>
          <w:fldChar w:fldCharType="begin"/>
        </w:r>
        <w:r w:rsidR="00FF6712">
          <w:instrText>PAGE   \* MERGEFORMAT</w:instrText>
        </w:r>
        <w:r>
          <w:fldChar w:fldCharType="separate"/>
        </w:r>
        <w:r w:rsidR="00357F12">
          <w:rPr>
            <w:noProof/>
          </w:rPr>
          <w:t>17</w:t>
        </w:r>
        <w:r>
          <w:fldChar w:fldCharType="end"/>
        </w:r>
      </w:p>
    </w:sdtContent>
  </w:sdt>
  <w:p w:rsidR="00FF6712" w:rsidRDefault="00FF67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92C" w:rsidRDefault="0006092C" w:rsidP="007B2963">
      <w:pPr>
        <w:spacing w:after="0" w:line="240" w:lineRule="auto"/>
      </w:pPr>
      <w:r>
        <w:separator/>
      </w:r>
    </w:p>
  </w:footnote>
  <w:footnote w:type="continuationSeparator" w:id="0">
    <w:p w:rsidR="0006092C" w:rsidRDefault="0006092C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743E35"/>
    <w:multiLevelType w:val="hybridMultilevel"/>
    <w:tmpl w:val="513A8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7A29"/>
    <w:multiLevelType w:val="hybridMultilevel"/>
    <w:tmpl w:val="A5A661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122F"/>
    <w:multiLevelType w:val="hybridMultilevel"/>
    <w:tmpl w:val="6C44E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52B69"/>
    <w:multiLevelType w:val="hybridMultilevel"/>
    <w:tmpl w:val="0ADACA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F13AB"/>
    <w:multiLevelType w:val="hybridMultilevel"/>
    <w:tmpl w:val="53A41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1ABB"/>
    <w:multiLevelType w:val="hybridMultilevel"/>
    <w:tmpl w:val="415AA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63C8A"/>
    <w:multiLevelType w:val="hybridMultilevel"/>
    <w:tmpl w:val="5970A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24"/>
  </w:num>
  <w:num w:numId="17">
    <w:abstractNumId w:val="14"/>
  </w:num>
  <w:num w:numId="18">
    <w:abstractNumId w:val="11"/>
  </w:num>
  <w:num w:numId="19">
    <w:abstractNumId w:val="17"/>
  </w:num>
  <w:num w:numId="20">
    <w:abstractNumId w:val="7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6"/>
  </w:num>
  <w:num w:numId="29">
    <w:abstractNumId w:val="18"/>
  </w:num>
  <w:num w:numId="30">
    <w:abstractNumId w:val="3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38B"/>
    <w:rsid w:val="000248E3"/>
    <w:rsid w:val="00037FE0"/>
    <w:rsid w:val="000417FB"/>
    <w:rsid w:val="00060541"/>
    <w:rsid w:val="0006092C"/>
    <w:rsid w:val="000638D0"/>
    <w:rsid w:val="0007435D"/>
    <w:rsid w:val="000D637D"/>
    <w:rsid w:val="001024A7"/>
    <w:rsid w:val="001057CF"/>
    <w:rsid w:val="00117B0E"/>
    <w:rsid w:val="00121858"/>
    <w:rsid w:val="00124DD5"/>
    <w:rsid w:val="001315F8"/>
    <w:rsid w:val="0013319C"/>
    <w:rsid w:val="00142D80"/>
    <w:rsid w:val="00163EBD"/>
    <w:rsid w:val="00167CA8"/>
    <w:rsid w:val="00171CE3"/>
    <w:rsid w:val="0017291F"/>
    <w:rsid w:val="001729E1"/>
    <w:rsid w:val="001838C5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B2BBB"/>
    <w:rsid w:val="002E06C7"/>
    <w:rsid w:val="002E1A1E"/>
    <w:rsid w:val="002E3D0D"/>
    <w:rsid w:val="002E46D7"/>
    <w:rsid w:val="002E6B3A"/>
    <w:rsid w:val="002F16CD"/>
    <w:rsid w:val="0030006C"/>
    <w:rsid w:val="00300825"/>
    <w:rsid w:val="0031478F"/>
    <w:rsid w:val="00327EB1"/>
    <w:rsid w:val="00357F12"/>
    <w:rsid w:val="003719C2"/>
    <w:rsid w:val="003860D1"/>
    <w:rsid w:val="003908F2"/>
    <w:rsid w:val="003A394E"/>
    <w:rsid w:val="003A63BC"/>
    <w:rsid w:val="003B0BDF"/>
    <w:rsid w:val="003B4B78"/>
    <w:rsid w:val="003C5565"/>
    <w:rsid w:val="003C66C2"/>
    <w:rsid w:val="003C7B45"/>
    <w:rsid w:val="003E5BAB"/>
    <w:rsid w:val="00410946"/>
    <w:rsid w:val="00422C40"/>
    <w:rsid w:val="0042755F"/>
    <w:rsid w:val="00433ED0"/>
    <w:rsid w:val="00436DF8"/>
    <w:rsid w:val="004373E6"/>
    <w:rsid w:val="00453642"/>
    <w:rsid w:val="00455E2D"/>
    <w:rsid w:val="00463AE6"/>
    <w:rsid w:val="0047187D"/>
    <w:rsid w:val="0048669D"/>
    <w:rsid w:val="004A106C"/>
    <w:rsid w:val="004A3A47"/>
    <w:rsid w:val="004B05C3"/>
    <w:rsid w:val="004C13A8"/>
    <w:rsid w:val="004C2922"/>
    <w:rsid w:val="004E1325"/>
    <w:rsid w:val="004E223B"/>
    <w:rsid w:val="004F29D4"/>
    <w:rsid w:val="004F34D2"/>
    <w:rsid w:val="00516C03"/>
    <w:rsid w:val="005516AB"/>
    <w:rsid w:val="00553403"/>
    <w:rsid w:val="005550A2"/>
    <w:rsid w:val="005576A7"/>
    <w:rsid w:val="005605DB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0585F"/>
    <w:rsid w:val="00606D32"/>
    <w:rsid w:val="0062681D"/>
    <w:rsid w:val="006519CD"/>
    <w:rsid w:val="00660F44"/>
    <w:rsid w:val="00661A22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2B74"/>
    <w:rsid w:val="00874159"/>
    <w:rsid w:val="00892B73"/>
    <w:rsid w:val="00892FCD"/>
    <w:rsid w:val="008967C1"/>
    <w:rsid w:val="008A06E2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42F17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45E9F"/>
    <w:rsid w:val="00A80F88"/>
    <w:rsid w:val="00AA3031"/>
    <w:rsid w:val="00AB155A"/>
    <w:rsid w:val="00AC563D"/>
    <w:rsid w:val="00AD4FEE"/>
    <w:rsid w:val="00AE30F6"/>
    <w:rsid w:val="00B056D8"/>
    <w:rsid w:val="00B3479A"/>
    <w:rsid w:val="00B43B14"/>
    <w:rsid w:val="00B60F20"/>
    <w:rsid w:val="00B71438"/>
    <w:rsid w:val="00B7256F"/>
    <w:rsid w:val="00B73F41"/>
    <w:rsid w:val="00B77112"/>
    <w:rsid w:val="00B8202C"/>
    <w:rsid w:val="00B902A5"/>
    <w:rsid w:val="00B9243D"/>
    <w:rsid w:val="00BB0979"/>
    <w:rsid w:val="00BC2EEE"/>
    <w:rsid w:val="00BC3B58"/>
    <w:rsid w:val="00BC752A"/>
    <w:rsid w:val="00BE7B49"/>
    <w:rsid w:val="00C15BFE"/>
    <w:rsid w:val="00C73896"/>
    <w:rsid w:val="00CA4325"/>
    <w:rsid w:val="00CC6FD8"/>
    <w:rsid w:val="00CD2388"/>
    <w:rsid w:val="00CD2B6F"/>
    <w:rsid w:val="00CD5D08"/>
    <w:rsid w:val="00CE1889"/>
    <w:rsid w:val="00CF1B88"/>
    <w:rsid w:val="00CF208D"/>
    <w:rsid w:val="00CF7C61"/>
    <w:rsid w:val="00D00E7B"/>
    <w:rsid w:val="00D1256A"/>
    <w:rsid w:val="00D15200"/>
    <w:rsid w:val="00D224BB"/>
    <w:rsid w:val="00D30F72"/>
    <w:rsid w:val="00D43DB0"/>
    <w:rsid w:val="00D51062"/>
    <w:rsid w:val="00D65AAF"/>
    <w:rsid w:val="00D70F40"/>
    <w:rsid w:val="00D87048"/>
    <w:rsid w:val="00DA0675"/>
    <w:rsid w:val="00DB14AB"/>
    <w:rsid w:val="00DD2B1A"/>
    <w:rsid w:val="00DE1E89"/>
    <w:rsid w:val="00DE329A"/>
    <w:rsid w:val="00DE4E32"/>
    <w:rsid w:val="00DE4F56"/>
    <w:rsid w:val="00DE6A3E"/>
    <w:rsid w:val="00DF125F"/>
    <w:rsid w:val="00DF4ACD"/>
    <w:rsid w:val="00E0102F"/>
    <w:rsid w:val="00E03D09"/>
    <w:rsid w:val="00E05EA7"/>
    <w:rsid w:val="00E33CF3"/>
    <w:rsid w:val="00E3656B"/>
    <w:rsid w:val="00E37E92"/>
    <w:rsid w:val="00E4338B"/>
    <w:rsid w:val="00E47841"/>
    <w:rsid w:val="00E5002C"/>
    <w:rsid w:val="00E526D3"/>
    <w:rsid w:val="00E64412"/>
    <w:rsid w:val="00E75742"/>
    <w:rsid w:val="00E802D2"/>
    <w:rsid w:val="00E9060B"/>
    <w:rsid w:val="00EA6055"/>
    <w:rsid w:val="00ED48CB"/>
    <w:rsid w:val="00ED5A28"/>
    <w:rsid w:val="00EF1A87"/>
    <w:rsid w:val="00EF7D1A"/>
    <w:rsid w:val="00F07B9C"/>
    <w:rsid w:val="00F12621"/>
    <w:rsid w:val="00F35FF7"/>
    <w:rsid w:val="00F369F7"/>
    <w:rsid w:val="00F416D9"/>
    <w:rsid w:val="00F54FAB"/>
    <w:rsid w:val="00F83966"/>
    <w:rsid w:val="00F97F56"/>
    <w:rsid w:val="00FA307D"/>
    <w:rsid w:val="00FA4F62"/>
    <w:rsid w:val="00FC5004"/>
    <w:rsid w:val="00FD4C31"/>
    <w:rsid w:val="00FE14F7"/>
    <w:rsid w:val="00FE7D9B"/>
    <w:rsid w:val="00FF11B3"/>
    <w:rsid w:val="00FF24AD"/>
    <w:rsid w:val="00FF56D9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6D89"/>
  <w15:docId w15:val="{63E92BA3-3C51-4BCA-9517-26F33781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AC10-3F8D-4EF2-8E5E-B25F10F1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123</cp:lastModifiedBy>
  <cp:revision>14</cp:revision>
  <cp:lastPrinted>2023-02-20T12:16:00Z</cp:lastPrinted>
  <dcterms:created xsi:type="dcterms:W3CDTF">2023-08-29T17:11:00Z</dcterms:created>
  <dcterms:modified xsi:type="dcterms:W3CDTF">2025-01-10T07:05:00Z</dcterms:modified>
</cp:coreProperties>
</file>