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45" w:rsidRPr="00A21E45" w:rsidRDefault="00B35545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</w:t>
      </w:r>
    </w:p>
    <w:p w:rsidR="00501282" w:rsidRPr="00A21E45" w:rsidRDefault="00501282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мероприятий 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обучающихся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 период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осенних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каникул</w:t>
      </w:r>
      <w:r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:rsidR="00B35545" w:rsidRPr="00A21E45" w:rsidRDefault="00A45136" w:rsidP="00A2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26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октября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 </w:t>
      </w:r>
      <w:r w:rsidR="005329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 ноября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</w:t>
      </w:r>
      <w:r w:rsidR="00B85DCC" w:rsidRP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</w:t>
      </w:r>
      <w:r w:rsidR="00A21E4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ода</w:t>
      </w:r>
      <w:r w:rsidR="00883DF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B35545" w:rsidRPr="00A21E45" w:rsidRDefault="00B35545" w:rsidP="00A21E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717" w:type="dxa"/>
        <w:tblLook w:val="04A0"/>
      </w:tblPr>
      <w:tblGrid>
        <w:gridCol w:w="507"/>
        <w:gridCol w:w="3898"/>
        <w:gridCol w:w="1627"/>
        <w:gridCol w:w="1943"/>
        <w:gridCol w:w="1742"/>
      </w:tblGrid>
      <w:tr w:rsidR="00CD0122" w:rsidRPr="00A83077" w:rsidTr="002F2C06">
        <w:tc>
          <w:tcPr>
            <w:tcW w:w="507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98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627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83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</w:t>
            </w:r>
          </w:p>
        </w:tc>
        <w:tc>
          <w:tcPr>
            <w:tcW w:w="1943" w:type="dxa"/>
          </w:tcPr>
          <w:p w:rsidR="00CD0122" w:rsidRPr="00A83077" w:rsidRDefault="00CD0122" w:rsidP="004121C0">
            <w:pPr>
              <w:spacing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Место проведения </w:t>
            </w:r>
          </w:p>
        </w:tc>
        <w:tc>
          <w:tcPr>
            <w:tcW w:w="1742" w:type="dxa"/>
            <w:shd w:val="clear" w:color="auto" w:fill="auto"/>
          </w:tcPr>
          <w:p w:rsidR="00CD0122" w:rsidRPr="00CD0122" w:rsidRDefault="00CD0122" w:rsidP="004121C0">
            <w:pPr>
              <w:rPr>
                <w:b/>
              </w:rPr>
            </w:pPr>
            <w:r w:rsidRPr="00CD0122">
              <w:rPr>
                <w:b/>
              </w:rPr>
              <w:t>Ответственные</w:t>
            </w:r>
          </w:p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CD0122" w:rsidRPr="00891C93" w:rsidRDefault="002E11C2" w:rsidP="00E37F19">
            <w:pPr>
              <w:shd w:val="clear" w:color="auto" w:fill="FFFFFF"/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Сельских клубов</w:t>
            </w:r>
          </w:p>
        </w:tc>
        <w:tc>
          <w:tcPr>
            <w:tcW w:w="1627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1943" w:type="dxa"/>
            <w:vAlign w:val="center"/>
          </w:tcPr>
          <w:p w:rsidR="00CD0122" w:rsidRPr="00891C93" w:rsidRDefault="00883DFB" w:rsidP="009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 w:rsidR="00900C98">
              <w:rPr>
                <w:rFonts w:ascii="Times New Roman" w:hAnsi="Times New Roman" w:cs="Times New Roman"/>
                <w:sz w:val="24"/>
                <w:szCs w:val="24"/>
              </w:rPr>
              <w:t xml:space="preserve"> в Моркиных горах и Сырцивке</w:t>
            </w:r>
          </w:p>
        </w:tc>
        <w:tc>
          <w:tcPr>
            <w:tcW w:w="1742" w:type="dxa"/>
            <w:shd w:val="clear" w:color="auto" w:fill="auto"/>
          </w:tcPr>
          <w:p w:rsidR="00CD0122" w:rsidRDefault="00CD0122" w:rsidP="004121C0"/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CD0122" w:rsidRPr="00891C93" w:rsidRDefault="002E11C2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Сельских клубов</w:t>
            </w:r>
          </w:p>
        </w:tc>
        <w:tc>
          <w:tcPr>
            <w:tcW w:w="1627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943" w:type="dxa"/>
            <w:vAlign w:val="center"/>
          </w:tcPr>
          <w:p w:rsidR="00CD0122" w:rsidRPr="00891C93" w:rsidRDefault="00900C98" w:rsidP="00900C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в Моркиных горах и Сырцивке</w:t>
            </w:r>
          </w:p>
        </w:tc>
        <w:tc>
          <w:tcPr>
            <w:tcW w:w="1742" w:type="dxa"/>
            <w:shd w:val="clear" w:color="auto" w:fill="auto"/>
          </w:tcPr>
          <w:p w:rsidR="00CD0122" w:rsidRDefault="00CD0122" w:rsidP="004121C0"/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9551E3" w:rsidRDefault="00883DFB" w:rsidP="0095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1.Литературная викторина «В гостях у сказки»</w:t>
            </w:r>
          </w:p>
          <w:p w:rsidR="00CD0122" w:rsidRPr="00891C93" w:rsidRDefault="00883DFB" w:rsidP="0095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12529"/>
                <w:shd w:val="clear" w:color="auto" w:fill="FFFFFF"/>
              </w:rPr>
              <w:t xml:space="preserve"> 2.</w:t>
            </w:r>
            <w:r w:rsidR="009551E3">
              <w:rPr>
                <w:color w:val="212529"/>
                <w:shd w:val="clear" w:color="auto" w:fill="FFFFFF"/>
              </w:rPr>
              <w:t xml:space="preserve"> ПДД дома (</w:t>
            </w:r>
            <w:r w:rsidRPr="00883DFB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обучающие фильмы, сайт "Город дорог"</w:t>
            </w:r>
            <w:r w:rsidR="009551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)</w:t>
            </w:r>
            <w:r w:rsidR="009551E3" w:rsidRPr="009551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Ссылка на сайт </w:t>
            </w:r>
            <w:hyperlink r:id="rId5" w:history="1">
              <w:r w:rsidR="009551E3" w:rsidRPr="009551E3">
                <w:rPr>
                  <w:rStyle w:val="a4"/>
                  <w:rFonts w:ascii="Times New Roman" w:hAnsi="Times New Roman" w:cs="Times New Roman"/>
                  <w:color w:val="007BFF"/>
                  <w:sz w:val="24"/>
                  <w:szCs w:val="24"/>
                  <w:shd w:val="clear" w:color="auto" w:fill="FFFFFF"/>
                </w:rPr>
                <w:t>https://pdd.fcp-pbdd.ru/view_doc.html?mode=default</w:t>
              </w:r>
            </w:hyperlink>
          </w:p>
        </w:tc>
        <w:tc>
          <w:tcPr>
            <w:tcW w:w="1627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943" w:type="dxa"/>
            <w:vAlign w:val="center"/>
          </w:tcPr>
          <w:p w:rsidR="00CD0122" w:rsidRPr="00891C93" w:rsidRDefault="00883DFB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Моркиногорская СОШ</w:t>
            </w:r>
          </w:p>
        </w:tc>
        <w:tc>
          <w:tcPr>
            <w:tcW w:w="1742" w:type="dxa"/>
            <w:shd w:val="clear" w:color="auto" w:fill="auto"/>
          </w:tcPr>
          <w:p w:rsidR="00CD0122" w:rsidRDefault="002F2C06" w:rsidP="004121C0">
            <w:r>
              <w:t>Суркина Нина Александровна</w:t>
            </w:r>
          </w:p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9551E3" w:rsidRPr="009551E3" w:rsidRDefault="009551E3" w:rsidP="009551E3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9551E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1.Конкурс рисунков на тему «Мой любимый сказочный герой»</w:t>
            </w:r>
          </w:p>
          <w:p w:rsidR="00CD0122" w:rsidRPr="00891C93" w:rsidRDefault="009551E3" w:rsidP="0095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2</w:t>
            </w:r>
            <w:r w:rsidRPr="009551E3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.«Мой дом – наведу порядок в нем» (приобщение детей к домашнему труду)</w:t>
            </w:r>
            <w:r>
              <w:rPr>
                <w:color w:val="212529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CD0122" w:rsidRPr="00891C93" w:rsidRDefault="00900C98" w:rsidP="00900C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943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Моркиногорская СОШ</w:t>
            </w:r>
          </w:p>
        </w:tc>
        <w:tc>
          <w:tcPr>
            <w:tcW w:w="1742" w:type="dxa"/>
            <w:shd w:val="clear" w:color="auto" w:fill="auto"/>
          </w:tcPr>
          <w:p w:rsidR="00CD0122" w:rsidRDefault="002F2C06" w:rsidP="004121C0">
            <w:r>
              <w:t>Бойкова Елена Евгеньевна</w:t>
            </w:r>
          </w:p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CD0122" w:rsidRDefault="009551E3" w:rsidP="009551E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9551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1.Викторина «Безопасные каникулы»</w:t>
            </w:r>
          </w:p>
          <w:p w:rsidR="002F2C06" w:rsidRPr="009551E3" w:rsidRDefault="002F2C06" w:rsidP="0095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2</w:t>
            </w:r>
            <w:r>
              <w:rPr>
                <w:color w:val="212529"/>
                <w:shd w:val="clear" w:color="auto" w:fill="FFFFFF"/>
              </w:rPr>
              <w:t>.</w:t>
            </w:r>
            <w:r w:rsidRPr="002F2C06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Конкурс поделок «Мастерю своими руками»</w:t>
            </w:r>
          </w:p>
        </w:tc>
        <w:tc>
          <w:tcPr>
            <w:tcW w:w="1627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943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Моркиногорская СОШ</w:t>
            </w:r>
          </w:p>
        </w:tc>
        <w:tc>
          <w:tcPr>
            <w:tcW w:w="1742" w:type="dxa"/>
            <w:shd w:val="clear" w:color="auto" w:fill="auto"/>
          </w:tcPr>
          <w:p w:rsidR="00CD0122" w:rsidRDefault="002F2C06" w:rsidP="004121C0">
            <w:r>
              <w:t>Цветова Светлана Игоревна</w:t>
            </w:r>
          </w:p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CD0122" w:rsidRDefault="009551E3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1.Просмотр фильмов о животных.</w:t>
            </w:r>
          </w:p>
          <w:p w:rsidR="009551E3" w:rsidRPr="009551E3" w:rsidRDefault="00900C98" w:rsidP="009551E3">
            <w:pPr>
              <w:pStyle w:val="a6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2.</w:t>
            </w:r>
            <w:r w:rsidRPr="009551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Несложные оригами для детей.</w:t>
            </w:r>
          </w:p>
        </w:tc>
        <w:tc>
          <w:tcPr>
            <w:tcW w:w="1627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1943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Моркиногорская СОШ</w:t>
            </w:r>
          </w:p>
        </w:tc>
        <w:tc>
          <w:tcPr>
            <w:tcW w:w="1742" w:type="dxa"/>
            <w:shd w:val="clear" w:color="auto" w:fill="auto"/>
          </w:tcPr>
          <w:p w:rsidR="00CD0122" w:rsidRDefault="002F2C06" w:rsidP="004121C0">
            <w:r>
              <w:t>Трифанова Ирина Геннадьевна</w:t>
            </w:r>
          </w:p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CD0122" w:rsidRDefault="002F2C06" w:rsidP="009551E3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1.Чтение</w:t>
            </w:r>
            <w:r w:rsidR="009551E3" w:rsidRPr="009551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стихов «Здравствуй, осень золотая!»</w:t>
            </w:r>
          </w:p>
          <w:p w:rsidR="009551E3" w:rsidRPr="009551E3" w:rsidRDefault="009551E3" w:rsidP="00955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212529"/>
                <w:shd w:val="clear" w:color="auto" w:fill="FFFFFF"/>
              </w:rPr>
              <w:t xml:space="preserve">2. </w:t>
            </w:r>
            <w:r w:rsidRPr="009551E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Мы рисуем осень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27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</w:p>
        </w:tc>
        <w:tc>
          <w:tcPr>
            <w:tcW w:w="1943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Моркиногорская СОШ</w:t>
            </w:r>
          </w:p>
        </w:tc>
        <w:tc>
          <w:tcPr>
            <w:tcW w:w="1742" w:type="dxa"/>
            <w:shd w:val="clear" w:color="auto" w:fill="auto"/>
          </w:tcPr>
          <w:p w:rsidR="00CD0122" w:rsidRDefault="002F2C06" w:rsidP="004121C0">
            <w:r>
              <w:t>Левченко Наталья Олеговна</w:t>
            </w:r>
          </w:p>
        </w:tc>
      </w:tr>
      <w:tr w:rsidR="00CD0122" w:rsidTr="002F2C06">
        <w:tc>
          <w:tcPr>
            <w:tcW w:w="507" w:type="dxa"/>
            <w:vAlign w:val="center"/>
          </w:tcPr>
          <w:p w:rsidR="00CD0122" w:rsidRPr="00891C93" w:rsidRDefault="00CD0122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900C98" w:rsidRPr="009551E3" w:rsidRDefault="002E11C2" w:rsidP="00E37F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Сельских клубов</w:t>
            </w:r>
          </w:p>
        </w:tc>
        <w:tc>
          <w:tcPr>
            <w:tcW w:w="1627" w:type="dxa"/>
            <w:vAlign w:val="center"/>
          </w:tcPr>
          <w:p w:rsidR="00CD0122" w:rsidRPr="00891C93" w:rsidRDefault="002F2C06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02.11</w:t>
            </w:r>
          </w:p>
        </w:tc>
        <w:tc>
          <w:tcPr>
            <w:tcW w:w="1943" w:type="dxa"/>
            <w:vAlign w:val="center"/>
          </w:tcPr>
          <w:p w:rsidR="00CD0122" w:rsidRPr="00891C93" w:rsidRDefault="00900C98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в Моркиных горах и Сырцивке</w:t>
            </w:r>
          </w:p>
        </w:tc>
        <w:tc>
          <w:tcPr>
            <w:tcW w:w="1742" w:type="dxa"/>
            <w:shd w:val="clear" w:color="auto" w:fill="auto"/>
          </w:tcPr>
          <w:p w:rsidR="00CD0122" w:rsidRDefault="00CD0122" w:rsidP="004121C0"/>
        </w:tc>
      </w:tr>
      <w:tr w:rsidR="0053290E" w:rsidTr="002F2C06">
        <w:tc>
          <w:tcPr>
            <w:tcW w:w="507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53290E" w:rsidRPr="00891C93" w:rsidRDefault="002E11C2" w:rsidP="004121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Сельских клубов</w:t>
            </w:r>
          </w:p>
        </w:tc>
        <w:tc>
          <w:tcPr>
            <w:tcW w:w="1627" w:type="dxa"/>
            <w:vAlign w:val="center"/>
          </w:tcPr>
          <w:p w:rsidR="0053290E" w:rsidRPr="00891C93" w:rsidRDefault="002F2C06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943" w:type="dxa"/>
            <w:vAlign w:val="center"/>
          </w:tcPr>
          <w:p w:rsidR="0053290E" w:rsidRPr="00891C93" w:rsidRDefault="00900C98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в Моркиных горах и Сырцивке</w:t>
            </w:r>
          </w:p>
        </w:tc>
        <w:tc>
          <w:tcPr>
            <w:tcW w:w="1742" w:type="dxa"/>
            <w:shd w:val="clear" w:color="auto" w:fill="auto"/>
          </w:tcPr>
          <w:p w:rsidR="0053290E" w:rsidRDefault="0053290E" w:rsidP="004121C0"/>
        </w:tc>
      </w:tr>
      <w:tr w:rsidR="0053290E" w:rsidTr="002F2C06">
        <w:tc>
          <w:tcPr>
            <w:tcW w:w="507" w:type="dxa"/>
            <w:vAlign w:val="center"/>
          </w:tcPr>
          <w:p w:rsidR="0053290E" w:rsidRPr="00891C93" w:rsidRDefault="0053290E" w:rsidP="004121C0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8" w:type="dxa"/>
            <w:vAlign w:val="center"/>
          </w:tcPr>
          <w:p w:rsidR="0053290E" w:rsidRPr="00900C98" w:rsidRDefault="00900C98" w:rsidP="00900C98">
            <w:pP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1.День народного единства.</w:t>
            </w:r>
          </w:p>
        </w:tc>
        <w:tc>
          <w:tcPr>
            <w:tcW w:w="1627" w:type="dxa"/>
            <w:vAlign w:val="center"/>
          </w:tcPr>
          <w:p w:rsidR="0053290E" w:rsidRPr="00891C93" w:rsidRDefault="00900C98" w:rsidP="004121C0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1943" w:type="dxa"/>
            <w:vAlign w:val="center"/>
          </w:tcPr>
          <w:p w:rsidR="0053290E" w:rsidRPr="00891C93" w:rsidRDefault="00900C98" w:rsidP="004121C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 в Моркиных горах и Сырцивке</w:t>
            </w:r>
          </w:p>
        </w:tc>
        <w:tc>
          <w:tcPr>
            <w:tcW w:w="1742" w:type="dxa"/>
            <w:shd w:val="clear" w:color="auto" w:fill="auto"/>
          </w:tcPr>
          <w:p w:rsidR="0053290E" w:rsidRDefault="0053290E" w:rsidP="004121C0"/>
        </w:tc>
      </w:tr>
    </w:tbl>
    <w:p w:rsidR="008D19BC" w:rsidRDefault="008D19BC">
      <w:bookmarkStart w:id="0" w:name="_GoBack"/>
      <w:bookmarkEnd w:id="0"/>
    </w:p>
    <w:sectPr w:rsidR="008D19BC" w:rsidSect="0067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13A90"/>
    <w:multiLevelType w:val="hybridMultilevel"/>
    <w:tmpl w:val="DBC0FB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45"/>
    <w:rsid w:val="000227A9"/>
    <w:rsid w:val="002051DE"/>
    <w:rsid w:val="00242D9F"/>
    <w:rsid w:val="002E11C2"/>
    <w:rsid w:val="002F2C06"/>
    <w:rsid w:val="00337A86"/>
    <w:rsid w:val="003F6B25"/>
    <w:rsid w:val="00400651"/>
    <w:rsid w:val="004121C0"/>
    <w:rsid w:val="00471156"/>
    <w:rsid w:val="00501282"/>
    <w:rsid w:val="0053290E"/>
    <w:rsid w:val="00572B66"/>
    <w:rsid w:val="005F0F12"/>
    <w:rsid w:val="005F3F8B"/>
    <w:rsid w:val="00676AE5"/>
    <w:rsid w:val="00784EC5"/>
    <w:rsid w:val="00792953"/>
    <w:rsid w:val="00883DFB"/>
    <w:rsid w:val="008C6B23"/>
    <w:rsid w:val="008D19BC"/>
    <w:rsid w:val="00900C98"/>
    <w:rsid w:val="0091541A"/>
    <w:rsid w:val="009551E3"/>
    <w:rsid w:val="009F5083"/>
    <w:rsid w:val="00A21E45"/>
    <w:rsid w:val="00A45136"/>
    <w:rsid w:val="00A83077"/>
    <w:rsid w:val="00B35545"/>
    <w:rsid w:val="00B85DCC"/>
    <w:rsid w:val="00CD0122"/>
    <w:rsid w:val="00CE2700"/>
    <w:rsid w:val="00DB49A3"/>
    <w:rsid w:val="00E2220F"/>
    <w:rsid w:val="00E37F19"/>
    <w:rsid w:val="00E6748D"/>
    <w:rsid w:val="00F67544"/>
    <w:rsid w:val="00F71D39"/>
    <w:rsid w:val="00F8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2B66"/>
    <w:rPr>
      <w:color w:val="0000FF" w:themeColor="hyperlink"/>
      <w:u w:val="single"/>
    </w:rPr>
  </w:style>
  <w:style w:type="paragraph" w:customStyle="1" w:styleId="Default">
    <w:name w:val="Default"/>
    <w:rsid w:val="005F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0122"/>
    <w:pPr>
      <w:ind w:left="720"/>
      <w:contextualSpacing/>
    </w:pPr>
  </w:style>
  <w:style w:type="paragraph" w:styleId="a6">
    <w:name w:val="No Spacing"/>
    <w:uiPriority w:val="1"/>
    <w:qFormat/>
    <w:rsid w:val="00CD0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6A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72B66"/>
    <w:rPr>
      <w:color w:val="0000FF" w:themeColor="hyperlink"/>
      <w:u w:val="single"/>
    </w:rPr>
  </w:style>
  <w:style w:type="paragraph" w:customStyle="1" w:styleId="Default">
    <w:name w:val="Default"/>
    <w:rsid w:val="005F3F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D0122"/>
    <w:pPr>
      <w:ind w:left="720"/>
      <w:contextualSpacing/>
    </w:pPr>
  </w:style>
  <w:style w:type="paragraph" w:styleId="a6">
    <w:name w:val="No Spacing"/>
    <w:uiPriority w:val="1"/>
    <w:qFormat/>
    <w:rsid w:val="00CD01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346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73505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dd.fcp-pbdd.ru/view_doc.html?mode=defau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Samsung</cp:lastModifiedBy>
  <cp:revision>5</cp:revision>
  <cp:lastPrinted>2021-11-12T09:32:00Z</cp:lastPrinted>
  <dcterms:created xsi:type="dcterms:W3CDTF">2024-10-17T13:48:00Z</dcterms:created>
  <dcterms:modified xsi:type="dcterms:W3CDTF">2024-10-17T13:50:00Z</dcterms:modified>
</cp:coreProperties>
</file>